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FC8" w:rsidRPr="0069676D" w:rsidRDefault="00632FC8" w:rsidP="00632FC8">
      <w:pPr>
        <w:jc w:val="right"/>
        <w:rPr>
          <w:rFonts w:ascii="Times New Roman" w:hAnsi="Times New Roman" w:cs="Times New Roman"/>
          <w:sz w:val="18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18"/>
          <w:szCs w:val="24"/>
          <w:lang w:val="ru-RU"/>
        </w:rPr>
        <w:t>Приложение № 1</w:t>
      </w:r>
    </w:p>
    <w:p w:rsidR="00632FC8" w:rsidRPr="0069676D" w:rsidRDefault="00632FC8" w:rsidP="00632FC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СПИСОК</w:t>
      </w:r>
    </w:p>
    <w:p w:rsidR="00632FC8" w:rsidRPr="0069676D" w:rsidRDefault="00632FC8" w:rsidP="00632FC8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программ </w:t>
      </w:r>
      <w:r w:rsidRPr="0069676D">
        <w:rPr>
          <w:rFonts w:ascii="Times New Roman" w:hAnsi="Times New Roman" w:cs="Times New Roman"/>
          <w:sz w:val="24"/>
          <w:szCs w:val="24"/>
          <w:lang w:val="ru-RU"/>
        </w:rPr>
        <w:t xml:space="preserve">повышения квалификации и семинаров </w:t>
      </w:r>
    </w:p>
    <w:p w:rsidR="00632FC8" w:rsidRDefault="00632FC8" w:rsidP="00632FC8">
      <w:pPr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5103"/>
        <w:gridCol w:w="2551"/>
        <w:gridCol w:w="2121"/>
      </w:tblGrid>
      <w:tr w:rsidR="00632FC8" w:rsidRPr="007A380C" w:rsidTr="00397BB8">
        <w:tc>
          <w:tcPr>
            <w:tcW w:w="568" w:type="dxa"/>
          </w:tcPr>
          <w:p w:rsidR="00632FC8" w:rsidRPr="006F783E" w:rsidRDefault="00632FC8" w:rsidP="00397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8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103" w:type="dxa"/>
          </w:tcPr>
          <w:p w:rsidR="00632FC8" w:rsidRPr="006F783E" w:rsidRDefault="00632FC8" w:rsidP="00397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8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программ</w:t>
            </w:r>
          </w:p>
        </w:tc>
        <w:tc>
          <w:tcPr>
            <w:tcW w:w="2551" w:type="dxa"/>
          </w:tcPr>
          <w:p w:rsidR="00632FC8" w:rsidRPr="006F783E" w:rsidRDefault="00632FC8" w:rsidP="00397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8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Продолжительность обучения (час.)</w:t>
            </w:r>
          </w:p>
        </w:tc>
        <w:tc>
          <w:tcPr>
            <w:tcW w:w="2121" w:type="dxa"/>
          </w:tcPr>
          <w:p w:rsidR="00632FC8" w:rsidRPr="006F783E" w:rsidRDefault="00632FC8" w:rsidP="00397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8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Стоимость обучения</w:t>
            </w:r>
          </w:p>
        </w:tc>
      </w:tr>
      <w:tr w:rsidR="00632FC8" w:rsidRPr="007A380C" w:rsidTr="00397BB8">
        <w:tc>
          <w:tcPr>
            <w:tcW w:w="10343" w:type="dxa"/>
            <w:gridSpan w:val="4"/>
          </w:tcPr>
          <w:p w:rsidR="00632FC8" w:rsidRPr="006F783E" w:rsidRDefault="00632FC8" w:rsidP="00632F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F783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ОНЛАЙН ПРОГРАММЫ ПОВЫШЕНИЯ КВАЛИФИКАЦИИ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5103" w:type="dxa"/>
          </w:tcPr>
          <w:p w:rsidR="00632FC8" w:rsidRPr="007A380C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Деловой русский язык для государственных и муниципальных служащих</w:t>
            </w:r>
          </w:p>
        </w:tc>
        <w:tc>
          <w:tcPr>
            <w:tcW w:w="2551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72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6 000,00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без НДС</w:t>
            </w:r>
          </w:p>
        </w:tc>
      </w:tr>
      <w:tr w:rsidR="00632FC8" w:rsidRPr="007A380C" w:rsidTr="00397BB8">
        <w:trPr>
          <w:trHeight w:val="368"/>
        </w:trPr>
        <w:tc>
          <w:tcPr>
            <w:tcW w:w="568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5103" w:type="dxa"/>
          </w:tcPr>
          <w:p w:rsidR="00632FC8" w:rsidRPr="007A380C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Деловой протокол и этикет</w:t>
            </w:r>
          </w:p>
        </w:tc>
        <w:tc>
          <w:tcPr>
            <w:tcW w:w="2551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72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6 000,00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без НДС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5103" w:type="dxa"/>
          </w:tcPr>
          <w:p w:rsidR="00632FC8" w:rsidRPr="007A380C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Практика применения Кодекса Российской Федерации об административных правонарушениях</w:t>
            </w:r>
          </w:p>
        </w:tc>
        <w:tc>
          <w:tcPr>
            <w:tcW w:w="2551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72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6 000,00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без НДС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5103" w:type="dxa"/>
          </w:tcPr>
          <w:p w:rsidR="00632FC8" w:rsidRPr="007A380C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Противодействие коррупции в органах государственной власти и органах местного самоуправления</w:t>
            </w:r>
          </w:p>
        </w:tc>
        <w:tc>
          <w:tcPr>
            <w:tcW w:w="2551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72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6 000,00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без НДС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5103" w:type="dxa"/>
          </w:tcPr>
          <w:p w:rsidR="00632FC8" w:rsidRPr="007A380C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Охрана труда</w:t>
            </w:r>
          </w:p>
        </w:tc>
        <w:tc>
          <w:tcPr>
            <w:tcW w:w="2551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5 000,00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без НДС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5103" w:type="dxa"/>
          </w:tcPr>
          <w:p w:rsidR="00632FC8" w:rsidRPr="007A380C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Управление и контроль в закупочной деятельности, практика применения (эксперт)</w:t>
            </w:r>
          </w:p>
        </w:tc>
        <w:tc>
          <w:tcPr>
            <w:tcW w:w="2551" w:type="dxa"/>
          </w:tcPr>
          <w:p w:rsidR="00632FC8" w:rsidRPr="007A380C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144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10 000,00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без НДС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5103" w:type="dxa"/>
          </w:tcPr>
          <w:p w:rsidR="00632FC8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Цифровые технологии в профессиональной деятельности государственных служащих </w:t>
            </w:r>
          </w:p>
        </w:tc>
        <w:tc>
          <w:tcPr>
            <w:tcW w:w="255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72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6 000,00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без НДС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5103" w:type="dxa"/>
          </w:tcPr>
          <w:p w:rsidR="00632FC8" w:rsidRPr="00B41067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Microsoft</w:t>
            </w:r>
            <w:r w:rsidRPr="00B4106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Excel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: от базового к мастерскому уровню владения</w:t>
            </w:r>
          </w:p>
        </w:tc>
        <w:tc>
          <w:tcPr>
            <w:tcW w:w="255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72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6 000,00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без НДС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5103" w:type="dxa"/>
          </w:tcPr>
          <w:p w:rsidR="00632FC8" w:rsidRPr="00B41067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Microsoft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Word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: от базового к мастерскому уровню владения</w:t>
            </w:r>
          </w:p>
        </w:tc>
        <w:tc>
          <w:tcPr>
            <w:tcW w:w="255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72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6 000,00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без НДС</w:t>
            </w:r>
          </w:p>
        </w:tc>
      </w:tr>
      <w:tr w:rsidR="00632FC8" w:rsidRPr="007A380C" w:rsidTr="00397BB8">
        <w:tc>
          <w:tcPr>
            <w:tcW w:w="10343" w:type="dxa"/>
            <w:gridSpan w:val="4"/>
          </w:tcPr>
          <w:p w:rsidR="00632FC8" w:rsidRPr="00B41067" w:rsidRDefault="00632FC8" w:rsidP="00632F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ОНЛАЙН СЕМИНАРЫ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5103" w:type="dxa"/>
          </w:tcPr>
          <w:p w:rsidR="00632FC8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Эмоциональный интеллект</w:t>
            </w:r>
          </w:p>
        </w:tc>
        <w:tc>
          <w:tcPr>
            <w:tcW w:w="255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6 000,00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 т.ч. НДС 20%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5103" w:type="dxa"/>
          </w:tcPr>
          <w:p w:rsidR="00632FC8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Азбука цифровой экономики</w:t>
            </w:r>
          </w:p>
        </w:tc>
        <w:tc>
          <w:tcPr>
            <w:tcW w:w="255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3 300,00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 т.ч. НДС 20%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5103" w:type="dxa"/>
          </w:tcPr>
          <w:p w:rsidR="00632FC8" w:rsidRPr="00B41067" w:rsidRDefault="00632FC8" w:rsidP="00397B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Microsoft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Power Point</w:t>
            </w:r>
          </w:p>
        </w:tc>
        <w:tc>
          <w:tcPr>
            <w:tcW w:w="2551" w:type="dxa"/>
          </w:tcPr>
          <w:p w:rsidR="00632FC8" w:rsidRPr="00B41067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3 300,00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 т.ч. НДС 20%</w:t>
            </w:r>
          </w:p>
        </w:tc>
      </w:tr>
      <w:tr w:rsidR="00632FC8" w:rsidRPr="007A380C" w:rsidTr="00397BB8">
        <w:tc>
          <w:tcPr>
            <w:tcW w:w="568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5103" w:type="dxa"/>
          </w:tcPr>
          <w:p w:rsidR="00632FC8" w:rsidRDefault="00632FC8" w:rsidP="00397BB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41067">
              <w:rPr>
                <w:rFonts w:ascii="Times New Roman" w:hAnsi="Times New Roman" w:cs="Times New Roman"/>
                <w:sz w:val="26"/>
                <w:szCs w:val="26"/>
              </w:rPr>
              <w:t>Microsoft Project</w:t>
            </w:r>
          </w:p>
        </w:tc>
        <w:tc>
          <w:tcPr>
            <w:tcW w:w="2551" w:type="dxa"/>
          </w:tcPr>
          <w:p w:rsidR="00632FC8" w:rsidRPr="00B41067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121" w:type="dxa"/>
          </w:tcPr>
          <w:p w:rsidR="00632FC8" w:rsidRDefault="00632FC8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3 300,00</w:t>
            </w:r>
          </w:p>
          <w:p w:rsidR="00A728BF" w:rsidRPr="007A380C" w:rsidRDefault="00A728BF" w:rsidP="00397B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 т.ч. НДС 20%</w:t>
            </w:r>
          </w:p>
        </w:tc>
      </w:tr>
    </w:tbl>
    <w:p w:rsidR="00632FC8" w:rsidRPr="00A767A9" w:rsidRDefault="00632FC8" w:rsidP="00632FC8">
      <w:pPr>
        <w:rPr>
          <w:rFonts w:ascii="Times New Roman" w:hAnsi="Times New Roman" w:cs="Times New Roman"/>
          <w:sz w:val="16"/>
          <w:szCs w:val="16"/>
          <w:lang w:val="ru-RU"/>
        </w:rPr>
      </w:pPr>
    </w:p>
    <w:p w:rsidR="008B6E97" w:rsidRDefault="008B6E97"/>
    <w:sectPr w:rsidR="008B6E97" w:rsidSect="00A84B7D">
      <w:pgSz w:w="11910" w:h="16840"/>
      <w:pgMar w:top="851" w:right="570" w:bottom="280" w:left="1134" w:header="720" w:footer="720" w:gutter="0"/>
      <w:cols w:space="5794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CC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80E6B"/>
    <w:multiLevelType w:val="hybridMultilevel"/>
    <w:tmpl w:val="A4EA0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8CD"/>
    <w:rsid w:val="00246DEB"/>
    <w:rsid w:val="00632FC8"/>
    <w:rsid w:val="008B6E97"/>
    <w:rsid w:val="00A728BF"/>
    <w:rsid w:val="00B5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B5EC3-F2A0-47E6-AD01-32DCA047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32FC8"/>
    <w:pPr>
      <w:widowControl w:val="0"/>
      <w:autoSpaceDE w:val="0"/>
      <w:autoSpaceDN w:val="0"/>
      <w:spacing w:after="0" w:line="240" w:lineRule="auto"/>
    </w:pPr>
    <w:rPr>
      <w:rFonts w:ascii="Roboto" w:eastAsia="Roboto" w:hAnsi="Roboto" w:cs="Roboto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FC8"/>
  </w:style>
  <w:style w:type="table" w:styleId="a4">
    <w:name w:val="Table Grid"/>
    <w:basedOn w:val="a1"/>
    <w:uiPriority w:val="39"/>
    <w:rsid w:val="00632FC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ki.ivancova</dc:creator>
  <cp:keywords/>
  <dc:description/>
  <cp:lastModifiedBy>C</cp:lastModifiedBy>
  <cp:revision>2</cp:revision>
  <dcterms:created xsi:type="dcterms:W3CDTF">2021-01-21T09:53:00Z</dcterms:created>
  <dcterms:modified xsi:type="dcterms:W3CDTF">2021-01-21T09:53:00Z</dcterms:modified>
</cp:coreProperties>
</file>